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8F136">
      <w:pPr>
        <w:tabs>
          <w:tab w:val="left" w:pos="6660"/>
        </w:tabs>
        <w:rPr>
          <w:rFonts w:hint="eastAsia" w:ascii="仿宋_GB2312" w:hAnsi="仿宋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/>
          <w:color w:val="000000"/>
          <w:sz w:val="32"/>
          <w:szCs w:val="32"/>
          <w:lang w:val="en-US" w:eastAsia="zh-CN"/>
        </w:rPr>
        <w:t>3</w:t>
      </w:r>
    </w:p>
    <w:p w14:paraId="10D75DCA">
      <w:pPr>
        <w:bidi w:val="0"/>
        <w:jc w:val="center"/>
        <w:rPr>
          <w:rFonts w:hint="eastAsia" w:ascii="仿宋_GB2312" w:hAnsi="仿宋_GB2312" w:eastAsia="仿宋" w:cs="仿宋_GB2312"/>
          <w:b/>
          <w:bCs/>
          <w:sz w:val="44"/>
          <w:szCs w:val="44"/>
          <w:lang w:val="en-US" w:eastAsia="zh-CN"/>
        </w:rPr>
      </w:pPr>
    </w:p>
    <w:p w14:paraId="27F9743D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2026年度河南省省直重点事业单位名单</w:t>
      </w:r>
    </w:p>
    <w:p w14:paraId="7ECE1437">
      <w:pPr>
        <w:bidi w:val="0"/>
        <w:jc w:val="center"/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</w:pPr>
    </w:p>
    <w:p w14:paraId="346CDC9C">
      <w:pPr>
        <w:numPr>
          <w:ilvl w:val="0"/>
          <w:numId w:val="0"/>
        </w:numPr>
        <w:bidi w:val="0"/>
        <w:ind w:firstLine="640" w:firstLineChars="200"/>
        <w:jc w:val="both"/>
        <w:rPr>
          <w:rFonts w:hint="default" w:ascii="仿宋_GB2312" w:hAnsi="仿宋_GB2312" w:eastAsia="仿宋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  <w:t>郑州大学、河南大学、河南农业大学、河南师范大学、河南理工大学、河南科技大学、华北水利水电、河南中医药大学、河南工业大学、河南财经政法大学、郑州轻工业大学</w:t>
      </w:r>
    </w:p>
    <w:p w14:paraId="6C22EF74">
      <w:pPr>
        <w:numPr>
          <w:ilvl w:val="0"/>
          <w:numId w:val="0"/>
        </w:numPr>
        <w:bidi w:val="0"/>
        <w:ind w:left="638" w:leftChars="304" w:firstLine="0" w:firstLineChars="0"/>
        <w:jc w:val="both"/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  <w:t>河南省科学院、河南省社会科学院、河南省农业科学院</w:t>
      </w:r>
    </w:p>
    <w:p w14:paraId="4C7014AA">
      <w:pPr>
        <w:numPr>
          <w:ilvl w:val="0"/>
          <w:numId w:val="0"/>
        </w:numPr>
        <w:bidi w:val="0"/>
        <w:ind w:left="638" w:leftChars="304" w:firstLine="0" w:firstLineChars="0"/>
        <w:jc w:val="both"/>
        <w:rPr>
          <w:rFonts w:hint="default" w:ascii="仿宋_GB2312" w:hAnsi="仿宋_GB2312" w:eastAsia="仿宋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" w:cs="仿宋_GB2312"/>
          <w:sz w:val="32"/>
          <w:szCs w:val="32"/>
          <w:lang w:val="en-US" w:eastAsia="zh-CN"/>
        </w:rPr>
        <w:t>郑州大学第一附属医院</w:t>
      </w:r>
      <w:r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" w:cs="仿宋_GB2312"/>
          <w:sz w:val="32"/>
          <w:szCs w:val="32"/>
          <w:lang w:val="en-US" w:eastAsia="zh-CN"/>
        </w:rPr>
        <w:t>河南省人民医院</w:t>
      </w:r>
    </w:p>
    <w:p w14:paraId="338CC8B4">
      <w:pPr>
        <w:bidi w:val="0"/>
        <w:jc w:val="both"/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</w:pPr>
    </w:p>
    <w:p w14:paraId="63262B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76A82"/>
    <w:rsid w:val="52337393"/>
    <w:rsid w:val="7957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2026-06-05T02:36:00Z</dcterms:created>
  <dc:creator>四驱小蜗牛</dc:creator>
  <cp:lastModifiedBy>四驱小蜗牛</cp:lastModifiedBy>
  <dcterms:modified xsi:type="dcterms:W3CDTF">2026-06-05T02:36:54Z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E45D2B4D3EE748E190C52ED175B38C35_11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